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Codonopsis pilosula</text:h>
      <text:p text:style-name="Definition_20_Term_20_Tight">Název taxonu</text:p>
      <text:p text:style-name="Definition_20_Definition_20_Tight">Codonopsis pilosula</text:p>
      <text:p text:style-name="Definition_20_Term_20_Tight">Vědecký název taxonu</text:p>
      <text:p text:style-name="Definition_20_Definition_20_Tight">Codonopsis pilosula</text:p>
      <text:p text:style-name="Definition_20_Term_20_Tight">Jména autorů, kteří taxon popsali</text:p>
      <text:p text:style-name="Definition_20_Definition_20_Tight">
        <text:a xlink:type="simple" xlink:href="/taxon-authors/470" office:name="">
          <text:span text:style-name="Definition">Wall.</text:span>
        </text:a>
      </text:p>
      <text:p text:style-name="Definition_20_Term_20_Tight">Český název</text:p>
      <text:p text:style-name="Definition_20_Definition_20_Tight">Pazvonek dangšen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2" office:name="">
          <text:span text:style-name="Definition">Codonopsis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Čína, Japonsko, Indie, jihovýchodní Ase</text:p>
      <text:h text:style-name="Heading_20_4" text:outline-level="4">Zařazení</text:h>
      <text:p text:style-name="Definition_20_Term_20_Tight">Pěstitelská skupina</text:p>
      <text:p text:style-name="Definition_20_Definition_20_Tight">Trvalka zatahující, Liána opadavá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vytrvalá liána, 2-3 m dlouhá, stonek tmavofialový s řídkým ochlupením</text:p>
      <text:p text:style-name="Definition_20_Term_20_Tight">Kořen</text:p>
      <text:p text:style-name="Definition_20_Definition_20_Tight">dužnaté provazcovité, v dalších letech značně se větvící</text:p>
      <text:p text:style-name="Definition_20_Term_20_Tight">Listy</text:p>
      <text:p text:style-name="Definition_20_Definition_20_Tight">spodní řapíkaté, vrchní přisedlé, 3 - 4 peřenosečné, na bazální části řapíku podlouhlá pochva</text:p>
      <text:p text:style-name="Definition_20_Term_20_Tight">Květenství</text:p>
      <text:p text:style-name="Definition_20_Definition_20_Tight">okolíky sestaveny s okolíčků</text:p>
      <text:p text:style-name="Definition_20_Term_20_Tight">Květy</text:p>
      <text:p text:style-name="Definition_20_Definition_20_Tight">zvonkovité květy, koruna světle zelená, vně fialově skvrnitá</text:p>
      <text:p text:style-name="Definition_20_Term_20_Tight">Plody</text:p>
      <text:p text:style-name="Definition_20_Definition_20_Tight">pukavé tobolky</text:p>
      <text:p text:style-name="Definition_20_Term_20_Tight">Semena</text:p>
      <text:p text:style-name="Definition_20_Definition_20_Tight">drobná, lesklá, 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středně náročná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dostatečně propustná, zásobená živinami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</text:p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