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Aspidistra elatior</text:h>
      <text:p text:style-name="Definition_20_Term_20_Tight">Název taxonu</text:p>
      <text:p text:style-name="Definition_20_Definition_20_Tight">Aspidistra elatior</text:p>
      <text:p text:style-name="Definition_20_Term_20_Tight">Vědecký název taxonu</text:p>
      <text:p text:style-name="Definition_20_Definition_20_Tight">Aspidistra elatior</text:p>
      <text:p text:style-name="Definition_20_Term_20_Tight">Jména autorů, kteří taxon popsali</text:p>
      <text:p text:style-name="Definition_20_Definition_20_Tight">
        <text:a xlink:type="simple" xlink:href="/taxon-authors/526" office:name="">
          <text:span text:style-name="Definition">Blume (1834)</text:span>
        </text:a>
      </text:p>
      <text:p text:style-name="Definition_20_Term_20_Tight">Český název</text:p>
      <text:p text:style-name="Definition_20_Definition_20_Tight">kořenokvětka vyvýšená</text:p>
      <text:p text:style-name="Definition_20_Term_20_Tight">Synonyma (zahradnicky používaný název)</text:p>
      <text:p text:style-name="Definition_20_Definition_20_Tight">Aspidistra punctata var. albomaculata Hook.; Plectogyne variegata Link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1" office:name="">
          <text:span text:style-name="Definition">Aspidistra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Čína, naturalizovaná v Japonsku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stálezelená trsnatá bylina, výšky 30-60 cm</text:p>
      <text:p text:style-name="Definition_20_Term_20_Tight">Kořen</text:p>
      <text:p text:style-name="Definition_20_Definition_20_Tight">plazivý, tlustý a krátký oddenek z něhož vyrůstají dlouze řapíkaté listy</text:p>
      <text:p text:style-name="Definition_20_Term_20_Tight">Listy</text:p>
      <text:p text:style-name="Definition_20_Definition_20_Tight">kopinaté, celokrajné, na dlouhých řapících, 30-60 x 10-15 cm velké; tmavozelené a matně lesklé, kožovité, se souběžnou žilnatinou</text:p>
      <text:p text:style-name="Definition_20_Term_20_Tight">Květy</text:p>
      <text:p text:style-name="Definition_20_Definition_20_Tight">6četné, špinavě fialové až hnědočervené, paprsčitě souměrné, v průměru 2-3 cm, vykvétají těsně nad zemí; v kultuře kvete vzácně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vůči nedostatku světla; polostín až stín, ne na přímé slunce, jedna z nejodolnějších rostlin do stinného interiéru</text:p>
      <text:p text:style-name="Definition_20_Term_20_Tight">Faktor tepla</text:p>
      <text:p text:style-name="Definition_20_Definition_20_Tight">studený až poloteplý skleník či interiér; teplota v létě 15-18 ºC, přes léto může být i venku; v zimě 7-10 ºC</text:p>
      <text:p text:style-name="Definition_20_Term_20_Tight">Faktor vody</text:p>
      <text:p text:style-name="Definition_20_Definition_20_Tight">přes léto udržovat vyrovnanou vlhkost substrátu, zabránit přemokření; při chladném přezimování zálivka omezená; nenáročná na vzdušnou vlhkost</text:p>
      <text:p text:style-name="Definition_20_Term_20_Tight">Faktor půdy</text:p>
      <text:p text:style-name="Definition_20_Definition_20_Tight">humózní substrát s trochou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nenáročná stálezelená rostlina pro chladné místnosti, schodiště, haly a chodby; vhodná k řezu</text:p>
      <text:p text:style-name="Definition_20_Term_20_Tight">Choroby a škůdci</text:p>
      <text:p text:style-name="Definition_20_Definition_20_Tight">štítenky, svilušky a puklice při teplém a suchém stanovišti; ve výrazně suchých interiérech zasychají konce listů</text:p>
      <text:h text:style-name="Heading_20_4" text:outline-level="4">Množení</text:h>
      <text:p text:style-name="Definition_20_Term_20_Tight">Množení</text:p>
      <text:p text:style-name="Definition_20_Definition_20_Tight">Vegetativní, Dělení trsů a Množení oddělky</text:p>
      <text:p text:style-name="Definition_20_Term_20_Tight">Množení - poznámka</text:p>
      <text:p text:style-name="Definition_20_Definition_20_Tight">dělením trsů na jaře při začátku rašení, oddělek musí mít nejméně 2 listy</text:p>
      <text:p text:style-name="Definition_20_Term_20_Tight">Odrůdy</text:p>
      <text:p text:style-name="Definition_20_Definition_20_Tight">´Variegata´- nepravidelně bíle panašovaný list, není příliš rozšířená; 'Asahi'; 'Milky Way'- béžové skvrny; 'Variegata Ashei'- bílé proužky; 'Variegata Exotica'- pruhovaný list; ´Amanekawe´ - nepravidelné bílé až krémové skvrny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491?tab=references" office:name="">
              <text:span text:style-name="Definition">http://www.tropicos.org/Name/18404491?tab=references</text:span>
            </text:a>
          </text:p>
        </text:list-item>
        <text:list-item>
          <text:p text:style-name="P2">
            <text:a xlink:type="simple" xlink:href="http://www.biolib.cz/cz/taxon/id62371/" office:name="">
              <text:span text:style-name="Definition">http://www.biolib.cz/cz/taxon/id62371/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MjdfNjg1X01hcnRpbmVrX0FzcGlkaXN0cmFfZWxhdGlvcl9BbWFuZWthd2UuSlBHIl1d?sha=79d87aa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jhfOF9NYXJ0aW5la19Bc3BpZGlzdHJhX2VsYXRpb3JfaGFiaXR1cy5KUEciXV0?sha=a9c49c9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