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Coreopsis grandiflora</text:h>
      <text:p text:style-name="Definition_20_Term_20_Tight">Název taxonu</text:p>
      <text:p text:style-name="Definition_20_Definition_20_Tight">Coreopsis grandiflora</text:p>
      <text:p text:style-name="Definition_20_Term_20_Tight">Vědecký název taxonu</text:p>
      <text:p text:style-name="Definition_20_Definition_20_Tight">Coreopsis grandiflora</text:p>
      <text:p text:style-name="Definition_20_Term_20_Tight">Jména autorů, kteří taxon popsali</text:p>
      <text:p text:style-name="Definition_20_Definition_20_Tight">
        <text:a xlink:type="simple" xlink:href="/taxon-authors/157" office:name="">
          <text:span text:style-name="Definition">Nuttall</text:span>
        </text:a>
      </text:p>
      <text:p text:style-name="Definition_20_Term_20_Tight">Odrůda</text:p>
      <text:p text:style-name="Definition_20_Definition_20_Tight">´Schnittgold´</text:p>
      <text:p text:style-name="Definition_20_Term_20_Tight">Český název</text:p>
      <text:p text:style-name="Definition_20_Definition_20_Tight">krásnoočko velkokvěté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2" office:name="">
          <text:span text:style-name="Definition">Coreopsis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Jihovýchod USA - příkopy, krajnice, jiné narušené písčité půdy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bylinná, trsnatá trvalka 40 - 60 cm vysoká, v odrůdách 40 - 80 cm, poléhavá</text:p>
      <text:p text:style-name="Definition_20_Term_20_Tight">Výhony</text:p>
      <text:p text:style-name="Definition_20_Definition_20_Tight">vzpřímené, řídce nepravidelně větvené, poléhavé, 30 - 90 cm, jemně řídce chloupkaté až olisalé</text:p>
      <text:p text:style-name="Definition_20_Term_20_Tight">Listy</text:p>
      <text:p text:style-name="Definition_20_Definition_20_Tight">vstřícné, přisedlé, spodní listy nepravidelně zubaté nebo vzácně celokrajné, kopinaté, cca 3 - 9 mm široké, horní (3)-5-9 laločnaté, hladké; ; bazální lalok lineární, cca 3 - 9 mm široký</text:p>
      <text:p text:style-name="Definition_20_Term_20_Tight">Květenství</text:p>
      <text:p text:style-name="Definition_20_Definition_20_Tight">úbor, cca 6 - 8 cm velký, jednotlivý, besený na stonce pod úborem dlouze neolistěným</text:p>
      <text:p text:style-name="Definition_20_Term_20_Tight">Květy</text:p>
      <text:p text:style-name="Definition_20_Definition_20_Tight">zlatožlté</text:p>
      <text:p text:style-name="Definition_20_Term_20_Tight">Plody</text:p>
      <text:p text:style-name="Definition_20_Definition_20_Tight">nažka</text:p>
      <text:p text:style-name="Definition_20_Term_20_Tight">Semena</text:p>
      <text:p text:style-name="Definition_20_Definition_20_Tight">kulaté, s blanitými křidélky, semeno tmavě hnědé, křidélka červeno-hnědá</text:p>
      <text:p text:style-name="Definition_20_Term_20_Tight">Možnost záměny taxonu (+ rozlišující rozhodný znak)</text:p>
      <text:p text:style-name="Definition_20_Definition_20_Tight">Coreopsis lanceolata - 10 - 30 (60) cm; listy jednoduché nebo s 1 - 2 laloky; jednoduché listy či terminální lalok kopinatý, 5–12 cm × 8–15(–18+) mm š. Coreopsis rosea - růst keříčkový, cca 10 - 30 (60) cm, úbory s růžovámi petaly</text:p>
      <text:p text:style-name="Definition_20_Term_20_Tight">Vytrvalost</text:p>
      <text:p text:style-name="Definition_20_Definition_20_Tight">vytrvalé</text:p>
      <text:p text:style-name="Definition_20_Term_20_Tight">Dlouhověkost</text:p>
      <text:p text:style-name="Definition_20_Definition_20_Tight">středně dlouhověké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p text:style-name="Definition_20_Term_20_Tight">Doba kvetení - poznámka</text:p>
      <text:p text:style-name="Definition_20_Definition_20_Tight">dlouhodobě kvetoucí postupně nakvétajícími úbory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mrazuvzdorná</text:p>
      <text:p text:style-name="Definition_20_Term_20_Tight">Faktor vody</text:p>
      <text:p text:style-name="Definition_20_Definition_20_Tight">dobře snáší sucho</text:p>
      <text:p text:style-name="Definition_20_Term_20_Tight">Faktor půdy</text:p>
      <text:p text:style-name="Definition_20_Definition_20_Tight">zahradní půda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VPz - Volné plochy záhonového charakteru a Z - Záhon</text:p>
      <text:p text:style-name="Definition_20_Term_20_Tight">Použití - pro trvalky - poznámka</text:p>
      <text:p text:style-name="Definition_20_Definition_20_Tight">nízké odrůdy vhodné i do skalek, vysoké k řezu</text:p>
      <text:p text:style-name="Definition_20_Term_20_Tight">Použití</text:p>
      <text:p text:style-name="Definition_20_Definition_20_Tight">nenáročná, spolehlivě kvetoucí trvalka</text:p>
      <text:h text:style-name="Heading_20_4" text:outline-level="4">Množení</text:h>
      <text:p text:style-name="Definition_20_Term_20_Tight">Množení</text:p>
      <text:p text:style-name="Definition_20_Definition_20_Tight">Dělení trsů a Množení oddělky</text:p>
      <text:p text:style-name="Definition_20_Term_20_Tight">Odrůdy</text:p>
      <text:p text:style-name="Definition_20_Definition_20_Tight">jednoduché (´Schnittgold´- 60 cm, ´Sonnekind´- 40 cm, ´Sunfire´- 70 cm, vínověčervená báze květu, ostře zubaté jazykovité květy; plné - ´Sunray´ - 50 cm</text:p>
      <text:h text:style-name="Heading_20_4" text:outline-level="4">Ostatní</text:h>
      <text:p text:style-name="Definition_20_Term_20_Tight">Výsev/výsadba na stanoviště</text:p>
      <text:p text:style-name="Definition_20_Definition_20_Tight">2014</text:p>
      <text:p text:style-name="Definition_20_Term_20_Tight">Výsev/výsadba na stanoviště - podrobnějsí popis</text:p>
      <text:p text:style-name="Definition_20_Definition_20_Tight">podzim</text:p>
      <text:p text:style-name="Definition_20_Term_20_Tight">Dodavatel</text:p>
      <text:p text:style-name="Definition_20_Definition_20_Tight">Pereny Pešičková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