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Calathea crocata</text:h>
      <text:p text:style-name="Definition_20_Term_20_Tight">Název taxonu</text:p>
      <text:p text:style-name="Definition_20_Definition_20_Tight">Calathea crocata</text:p>
      <text:p text:style-name="Definition_20_Term_20_Tight">Vědecký název taxonu</text:p>
      <text:p text:style-name="Definition_20_Definition_20_Tight">Goeppertia crocata</text:p>
      <text:p text:style-name="Definition_20_Term_20_Tight">Jména autorů, kteří taxon popsali</text:p>
      <text:p text:style-name="Definition_20_Definition_20_Tight">
        <text:a xlink:type="simple" xlink:href="/taxon-authors/594" office:name="">
          <text:span text:style-name="Definition">(Morren &amp; Jorissen) Borchs &amp; Suárez ...</text:span>
        </text:a>
      </text:p>
      <text:p text:style-name="Definition_20_Term_20_Tight">Český název</text:p>
      <text:p text:style-name="Definition_20_Definition_20_Tight">není</text:p>
      <text:p text:style-name="Definition_20_Term_20_Tight">Synonyma (zahradnicky používaný název)</text:p>
      <text:p text:style-name="Definition_20_Definition_20_Tight">Calathea crocata Morr.&amp; Joriss.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Brazílie (Bahia, Espirito Santo)</text:p>
      <text:h text:style-name="Heading_20_4" text:outline-level="4">Zařazení</text:h>
      <text:p text:style-name="Definition_20_Term_20_Tight">Fytocenologický původ</text:p>
      <text:p text:style-name="Definition_20_Definition_20_Tight">efylofyt - nížinné deštné lesy (formace typu mata atlantica)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bylina s kose vejčitými, krátce řapíkatými, vzpřímenými listy, stěží půl metru vysoká</text:p>
      <text:p text:style-name="Definition_20_Term_20_Tight">Kořen</text:p>
      <text:p text:style-name="Definition_20_Definition_20_Tight">adventivní kořeny</text:p>
      <text:p text:style-name="Definition_20_Term_20_Tight">Výhony</text:p>
      <text:p text:style-name="Definition_20_Definition_20_Tight">bezlodyžné rostliny s podzemními oddenky</text:p>
      <text:p text:style-name="Definition_20_Term_20_Tight">Listy</text:p>
      <text:p text:style-name="Definition_20_Definition_20_Tight">homotropní, pochvatě řapíkaté, hrotnatě vejčité či elipčité, asymetrické, čepele až 0.2 m dlouhé, temně zelené, vespod purpurové</text:p>
      <text:p text:style-name="Definition_20_Term_20_Tight">Květenství</text:p>
      <text:p text:style-name="Definition_20_Definition_20_Tight">okrouhle vejčité klasy se svítivě oranžovými, spirálně sestavenými hrotnatými listeny a oranžovými květy</text:p>
      <text:p text:style-name="Definition_20_Term_20_Tight">Květy</text:p>
      <text:p text:style-name="Definition_20_Definition_20_Tight">oboupohlavné, asymetricky trojčetné, oranžové, nápadná petaloidní staminodia zformovaná v labellum (plodná jen polovina jediné tyčinky)</text:p>
      <text:p text:style-name="Definition_20_Term_20_Tight">Plody</text:p>
      <text:p text:style-name="Definition_20_Definition_20_Tight">kožovité tobolky</text:p>
      <text:p text:style-name="Definition_20_Term_20_Tight">Semena</text:p>
      <text:p text:style-name="Definition_20_Definition_20_Tight">modravá semena s bílým arillem (myrmekochorní)</text:p>
      <text:p text:style-name="Definition_20_Term_20_Tight">Možnost záměny taxonu (+ rozlišující rozhodný znak)</text:p>
      <text:p text:style-name="Definition_20_Definition_20_Tight">svérázný taxon stěží zaměnitelmý s jinými druhy; habituelně podobná Goeppertia aemula (Körn.) B.&amp;S. má bílé květy v zelenavých listenech</text:p>
      <text:p text:style-name="Definition_20_Term_20_Tight">Dlouhověkost</text:p>
      <text:p text:style-name="Definition_20_Definition_20_Tight">nepříliš dlouhověká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10-20 klux, od 25 klux nutno stínit; k udržení kvality v bytech nejméně 0.8-1.2 klux</text:p>
      <text:p text:style-name="Definition_20_Term_20_Tight">Faktor tepla</text:p>
      <text:p text:style-name="Definition_20_Definition_20_Tight">množení 22°C-24°C na spodním teple, produkce v létě 20°C-24°C, ani v noci ne pod 18°C, v zimě dle osvětlení 18°C-22°C</text:p>
      <text:p text:style-name="Definition_20_Term_20_Tight">Faktor vody</text:p>
      <text:p text:style-name="Definition_20_Definition_20_Tight">voda nejlépe středně tvrdá (do 30°dH), soli max. 1000 mg na litr; přihnojování týdně v zálivce 0.1-0.2% NPK</text:p>
      <text:p text:style-name="Definition_20_Term_20_Tight">Faktor půdy</text:p>
      <text:p text:style-name="Definition_20_Definition_20_Tight">propustný lehký substrát - provzdušněný borkou, perlitem; pH 4.5-6.0, EC do 1.2 mS/cm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Choroby a škůdci</text:p>
      <text:p text:style-name="Definition_20_Definition_20_Tight">bakterie (Pseudomonas), početné askomycety (Fusarium, Pythium, Rhizoctonia, Colletotrichum; Leptosphaeria, Mycosphaerella, Phomatospora, Bipolaris, Drechslera); ze škůdců štítenky (Diaspis, Pulvinaria), roztoči (Steneotarsonemus, Polyphagotarsonemus), molice (Trialeurodes), třásněnky (Frankliniella), háďátka (Meloidogyne)</text:p>
      <text:p text:style-name="Definition_20_Term_20_Tight">Doporučený spon pro výsadbu</text:p>
      <text:p text:style-name="Definition_20_Definition_20_Tight">produkce v hrnkách: 22-36 hrnků na m2 nebo méně, dle velikosti zboží</text:p>
      <text:h text:style-name="Heading_20_4" text:outline-level="4">Množení</text:h>
      <text:p text:style-name="Definition_20_Term_20_Tight">Množení</text:p>
      <text:p text:style-name="Definition_20_Definition_20_Tight">Řízkování, Bazální řízky, Množení oddělky a „in vitro“ (mikropropagace)</text:p>
      <text:p text:style-name="Definition_20_Term_20_Tight">Množení - poznámka</text:p>
      <text:p text:style-name="Definition_20_Definition_20_Tight">jako řízky se upravují laterální pupeny odlámané z oddenku</text:p>
      <text:p text:style-name="Definition_20_Term_20_Tight">Mezihrnky</text:p>
      <text:p text:style-name="Definition_20_Definition_20_Tight">8-10 cm v případě přehrnkování do 16-20 cm hrnků k dopěstování velkých rostlin</text:p>
      <text:p text:style-name="Definition_20_Term_20_Tight">Konečné hrnky</text:p>
      <text:p text:style-name="Definition_20_Definition_20_Tight">zakořenělé oddělky do 10-12 cm hrnků nebo bazální řízky po dvou do těchže, po třech do 15 cm hrnků</text:p>
      <text:p text:style-name="Definition_20_Term_20_Tight">Květní tvorba</text:p>
      <text:p text:style-name="Definition_20_Definition_20_Tight">fakultativně krátkodenní; 9-10 týdnů 10 h dne při 18°C vede k založení květů u 95% rostlin - pokvetou ve 14-16 týdnu po nastavení induktivních podmínek</text:p>
      <text:p text:style-name="Definition_20_Term_20_Tight">Doba kultivace</text:p>
      <text:p text:style-name="Definition_20_Definition_20_Tight">hrnkové kultury: menší rostliny z oddělků cca 6-8 měsíců (v hrnkách 10-12 cm), velké rostliny (16-20 cm hrnky) až 18 měsíců</text:p>
      <text:p text:style-name="Definition_20_Term_20_Tight">Odrůdy</text:p>
      <text:p text:style-name="Definition_20_Definition_20_Tight">´Candela´, ´Allure´ a ´Tassmania´, všechny robustnější oproti typovému taxonu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4.64 mil.prodaných hrnků Calathea celkem (9.56 mil.eur) - 30. pozice mezi hrnkovými rostlinami; 2005: ještě 6.64 mil.prod.hrnků, z toho jen 743 tis.rostlin (2.74 mil.eur) C.crocata, s 203 tis.prod.hrnky ´Candela´a 194 tis.hrnky ´Tassmania´.</text:p>
      <text:p text:style-name="Definition_20_Term_20_Tight">Poznámka</text:p>
      <text:p text:style-name="Definition_20_Definition_20_Tight">AGM 2002</text:p>
      <text:p text:style-name="Definition_20_Term">Odkazy</text:p>
      <text:list text:style-name="L2">
        <text:list-item>
          <text:p text:style-name="P2">Borchsenius Kristensen F. &amp; al (2012): Molecular phylogeny and redefined generic limits of Calathea (Marantaceae). Systematic Botany 37(3): 620–635. -- Stahn B.&amp; al. (1987): Grünpflanzen in Tabellen und Übersichten. VEB Deutscher Landwitschaftverlag, Berl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lfMjNfNjcyX19VaGVyX0dvZXBwZXJ0aWFfY3JvY2F0YV9rdl90ZW5zdHZfLkpQRyJdXQ?sha=2aca9b25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EvMDEvMjEvMjFfNTdfNTJfNTM5X19VaGVyX0dvZXBwZXJ0aWFfY3JvY2F0YS5KUEciXV0?sha=0a4eb329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EvMDIvMDEvMTlfNDRfMTJfNzI3X0NhbGF0aGVhX29yYmlmb2xpYV9hX0NhbGF0aGVhX2Nyb2NhdGEuSlBHIl1d?sha=86e6ffe2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