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Darmera peltata</text:h>
      <text:p text:style-name="Definition_20_Term_20_Tight">Název taxonu</text:p>
      <text:p text:style-name="Definition_20_Definition_20_Tight">Darmera peltata</text:p>
      <text:p text:style-name="Definition_20_Term_20_Tight">Vědecký název taxonu</text:p>
      <text:p text:style-name="Definition_20_Definition_20_Tight">Darmera peltata</text:p>
      <text:p text:style-name="Definition_20_Term_20_Tight">Jména autorů, kteří taxon popsali</text:p>
      <text:p text:style-name="Definition_20_Definition_20_Tight">
        <text:a xlink:type="simple" xlink:href="/taxon-authors/768" office:name="">
          <text:span text:style-name="Definition">(Torrey &amp; Bentham) Voss (1899)</text:span>
        </text:a>
      </text:p>
      <text:p text:style-name="Definition_20_Term_20_Tight">Český název</text:p>
      <text:p text:style-name="Definition_20_Definition_20_Tight">darmera štítnatá</text:p>
      <text:p text:style-name="Definition_20_Term_20_Tight">Synonyma (zahradnicky používaný název)</text:p>
      <text:p text:style-name="Definition_20_Definition_20_Tight">Peltiphyllum peltatum (Torr.&amp; Benth.) Engler &amp; Prantl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3" office:name="">
          <text:span text:style-name="Definition">Darmera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z Kalifornie (Sierra Nevada) do Oregonu a Utahu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mokré skály a suti, skalnaté břehy potoků, z nížiny do hor (1800 m n.m.)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oddénkatá trvalka s robustním olistěním po odkvětu, 0.4 - 1.4 m (také za květu až 1.4 m) vysoká</text:p>
      <text:p text:style-name="Definition_20_Term_20_Tight">Kořen</text:p>
      <text:p text:style-name="Definition_20_Definition_20_Tight">adventivní z nodů silných, větvených oddenků</text:p>
      <text:p text:style-name="Definition_20_Term_20_Tight">Výhony</text:p>
      <text:p text:style-name="Definition_20_Definition_20_Tight">podzemní oddenky, silné a masité</text:p>
      <text:p text:style-name="Definition_20_Term_20_Tight">Listy</text:p>
      <text:p text:style-name="Definition_20_Definition_20_Tight">robustní, na štětinatě žláznatých řapících 0.4 - 0.8 (1.4) m dlouhých, štítnatě okrouhlé s konkávně prohnutými, ostře laločnatě vyřezávanými čepelemi vespod stopečkatě, shora přitiskle žláznatými (někdy lysými), nezřídka přes půl metru širokými, k podzimu červeně probarvenými</text:p>
      <text:p text:style-name="Definition_20_Term_20_Tight">Květenství</text:p>
      <text:p text:style-name="Definition_20_Definition_20_Tight">zprvu kompaktně stažené, při dokvétání deštníkovitě rozvolněné vijany na bezlistých, žláznatých, za květu postupně dorůstajících stvolech</text:p>
      <text:p text:style-name="Definition_20_Term_20_Tight">Květy</text:p>
      <text:p text:style-name="Definition_20_Definition_20_Tight">oboupohlavné, heterochlamydeické, velikosti drobné mince, pětičetné, synsepalní s kalichy často červenými, choripetalní s plátky bílými nebo růžovými, diplostemonické</text:p>
      <text:p text:style-name="Definition_20_Term_20_Tight">Plody</text:p>
      <text:p text:style-name="Definition_20_Definition_20_Tight">dvouchlopňové, měchýřkatě nadmuté tobolky bez okrasné hodnoty</text:p>
      <text:p text:style-name="Definition_20_Term_20_Tight">Semena</text:p>
      <text:p text:style-name="Definition_20_Definition_20_Tight">drobná, hranatá, svraskalá, temně hnědá</text:p>
      <text:p text:style-name="Definition_20_Term_20_Tight">Možnost záměny taxonu (+ rozlišující rozhodný znak)</text:p>
      <text:p text:style-name="Definition_20_Definition_20_Tight">v listu dosti podobná Astilboides tabularis (Hemsl.) Engl. má drobné bílé květy (podobné květům rodgersií, avšak heterochlamydeické!) v mnohakvětých latách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listy raší za dokvétání anebo po odkvětu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jen za dostatku vody</text:p>
      <text:p text:style-name="Definition_20_Term_20_Tight">Faktor tepla</text:p>
      <text:p text:style-name="Definition_20_Definition_20_Tight">spolehlivě mrazuvzdorná do -20°C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poznámka</text:p>
      <text:p text:style-name="Definition_20_Definition_20_Tight">v domovině častější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rzi (Puccinia) a askomycety (Alternaria, Cladosporium, Leptosphaeria, Davidiella, Mycosphaerella, Pleospora, Sphaerotheca), ze škůdců háďátka (Aphelenchoides)</text:p>
      <text:p text:style-name="Definition_20_Term_20_Tight">Doporučený spon pro výsadbu</text:p>
      <text:p text:style-name="Definition_20_Definition_20_Tight">1-3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výsev osiva ihned po sklizni, po stratifikaci klíčí při 14°C do deseti týdnů; dělení trsů v červenci a srpnu; oddenkové řízky - v 8-10 cm hrnkách pod sklem</text:p>
      <text:p text:style-name="Definition_20_Term_20_Tight">Konečné hrnky</text:p>
      <text:p text:style-name="Definition_20_Definition_20_Tight">ve školkách zpravidla 8-12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indukce, nutná je vernalizace</text:p>
      <text:p text:style-name="Definition_20_Term_20_Tight">Odrůdy</text:p>
      <text:p text:style-name="Definition_20_Definition_20_Tight">´Nana´ dorůstající výšky zhruba poloviční (v listu do 0.4 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Schmid R., Turner M.D. (1977) Darmera, the correct name for Peltiphyllum (Saxifragaceae), and a new combination in Peltophyllum (Triuridaceae). Madrono 24 (2): 68-74; Gornall G.J. (1989): Anatomical evidence and the taxonomic position of Darmera (Saxifra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DVfNTI2X19VaGVyX0Rhcm1lcmFfcGVsdGF0YV9rdl90ZW5zdHZfLkpQRyJdXQ?sha=2eb7643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NDVfOTA0X19VaGVyX0Rhcm1lcmFfcGVsdGF0YV9saXN0LkpQRyJdXQ?sha=83b370e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