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Salvia patens</text:h>
      <text:p text:style-name="Definition_20_Term_20_Tight">Název taxonu</text:p>
      <text:p text:style-name="Definition_20_Definition_20_Tight">Salvia patens</text:p>
      <text:p text:style-name="Definition_20_Term_20_Tight">Vědecký název taxonu</text:p>
      <text:p text:style-name="Definition_20_Definition_20_Tight">Salvia patens</text:p>
      <text:p text:style-name="Definition_20_Term_20_Tight">Jména autorů, kteří taxon popsali</text:p>
      <text:p text:style-name="Definition_20_Definition_20_Tight">
        <text:a xlink:type="simple" xlink:href="/taxon-authors/40" office:name="">
          <text:span text:style-name="Definition">Cavanilles</text:span>
        </text:a>
      </text:p>
      <text:p text:style-name="Definition_20_Term_20_Tight">Český název</text:p>
      <text:p text:style-name="Definition_20_Definition_20_Tight">šalvěj rozkladitá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Mexiko,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60 cm</text:p>
      <text:p text:style-name="Definition_20_Term_20_Tight">Květenství</text:p>
      <text:p text:style-name="Definition_20_Definition_20_Tight">lichopřeslen</text:p>
      <text:p text:style-name="Definition_20_Term_20_Tight">Květy</text:p>
      <text:p text:style-name="Definition_20_Definition_20_Tight">modrá</text:p>
      <text:p text:style-name="Definition_20_Term_20_Tight">Plody</text:p>
      <text:p text:style-name="Definition_20_Definition_20_Tight">tvrdka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