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Flamengo</text:h>
      <text:p text:style-name="Definition_20_Term_20_Tight">Název taxonu</text:p>
      <text:p text:style-name="Definition_20_Definition_20_Tight">Vitis vinifera Flamengo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´Flamengo´ (Fg)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XV-7-72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´Nimrang´ x ´Muškát arménský´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spíše řidší hrozen; bobule je kulatá, velká až velmi velká, fialovo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vyšší odolnost k houbovým chorobám, citlivá k plísni šedé</text:p>
      <text:p text:style-name="Definition_20_Term_20_Tight">Plodnost</text:p>
      <text:p text:style-name="Definition_20_Definition_20_Tight">pozdní, pravidelná (výnos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při přezrání až sliznatá, bílé barvy, chuť je kyselkavá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TlfNjJfU290b2xhcl9WaXRpc192aW5pZmVyYV9mbGFtZW5nb19jZWxrb3ZhLmpwZyJdXQ?sha=8c356d2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TlfMzYwX1NvdG9sYXJfVml0aXNfdmluaWZlcmFfZmxhbWVuZ29faHJvemVuLmpwZyJdXQ?sha=2e5946b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MTlfNjE2X1NvdG9sYXJfVml0aXNfdmluaWZlcmFfZmxhbWVuZ29fbGlzdC5qcGciXV0?sha=4163103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TBfMTlfODU4X1NvdG9sYXJfVml0aXNfdmluaWZlcmFfZmxhbWVuZ29faHJvemVuMS5qcGciXV0?sha=478b68cc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