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Fagus sylvatica</text:h>
      <text:p text:style-name="Definition_20_Term_20_Tight">Název taxonu</text:p>
      <text:p text:style-name="Definition_20_Definition_20_Tight">Fagus sylvatica</text:p>
      <text:p text:style-name="Definition_20_Term_20_Tight">Vědecký název taxonu</text:p>
      <text:p text:style-name="Definition_20_Definition_20_Tight">Fagus sylvatica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buk lesní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4" office:name="">
          <text:span text:style-name="Definition">Fagus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až do 1000 m. n. m.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statný strom 30 až 45 m vysoký s kulovitou, výše posazenou korunou, která je hustě zavětvená. Kmen štíhlý a rovný, u starých stromů nezřídka i přes 1 m průměru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zpočátku jsou bělavě ochmýřené, později lysé, světle hnědé nebo červenohnědé barvy</text:p>
      <text:p text:style-name="Definition_20_Term_20_Tight">Pupeny</text:p>
      <text:p text:style-name="Definition_20_Definition_20_Tight">světle hnědé, 1 až 1,5 cm dlouhé, na konci zašpičatělé</text:p>
      <text:p text:style-name="Definition_20_Term_20_Tight">Listy</text:p>
      <text:p text:style-name="Definition_20_Definition_20_Tight">světle zelené, celokrajné, 5 – 10 cm dlouhé, 5 – 6 cm široké, v mládí rub lehce ochmýřený, později lysý, ochmýření vytrvá pouze v paždí nervů a na řapíku, má 5 – 9 párů nervů a 0,5 – 1 cm dlouhý řapík</text:p>
      <text:p text:style-name="Definition_20_Term_20_Tight">Květy</text:p>
      <text:p text:style-name="Definition_20_Definition_20_Tight">jednodomé, samčí květy v paždí listů v dlouze stopkatých nících svazečcích, samičí květy po 2 v červenavé číšce zevně porostlé chlupatými, později dřevnatějícími výrůstky</text:p>
      <text:p text:style-name="Definition_20_Term_20_Tight">Plody</text:p>
      <text:p text:style-name="Definition_20_Definition_20_Tight">číška je stopkatá, hustě porostlá měkkými ostny, 2 – 2,5 cm dlouhá, tmavě hnědá</text:p>
      <text:p text:style-name="Definition_20_Term_20_Tight">Semena</text:p>
      <text:p text:style-name="Definition_20_Definition_20_Tight">nažky (bukvice) jsou zpravidla po dvou v číšce, 1 – 1,5 cm dlouhé, lesklé, červenohnědé, trojboké</text:p>
      <text:p text:style-name="Definition_20_Term_20_Tight">Kůra a borka</text:p>
      <text:p text:style-name="Definition_20_Definition_20_Tight">světle šedá, do vysokého věku hladká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koncem dubna nebo v první polovině května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bukvice opadávají na konci října</text:p>
      <text:h text:style-name="Heading_20_4" text:outline-level="4">Nároky na stanoviště</text:h>
      <text:p text:style-name="Definition_20_Term_20_Tight">Faktor světla</text:p>
      <text:p text:style-name="Definition_20_Definition_20_Tight">vyhovuje mu spíše stinnější poloha než přímé slunce a úpal, které však také snese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 odkrytí ze zápoje může u starších stromů dojít na slunci k popraskání kmene a následnému napadení houbovými chorobami</text:p>
      <text:p text:style-name="Definition_20_Term_20_Tight">Faktor tepla</text:p>
      <text:p text:style-name="Definition_20_Definition_20_Tight">otužilý, oblasti III-IV, snáší špatně pozdní jarní mrazy</text:p>
      <text:p text:style-name="Definition_20_Term_20_Tight">Faktor vody</text:p>
      <text:p text:style-name="Definition_20_Definition_20_Tight">svědčí humidní klima, nesnáší přílišné sucho, ani zaplavované a mokré půdy, v chladných oblastech může být podnebí sušší</text:p>
      <text:p text:style-name="Definition_20_Term_20_Tight">Faktor půdy</text:p>
      <text:p text:style-name="Definition_20_Definition_20_Tight">upřednostňuje humózní půdy bohaté na vápník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špatně snáší půdy suché, písčité a těžké, neprospustné jíly nebo půdy bažinné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se zbarvuje do žluto oranžova či bronzova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jako výrazná solitéra nebo skupina stromů na okraje porostů nebo jako kosterní dřevina do středních a vyšších poloh; použitelný pro stříhané živé ploty nebo stěny a jako alejový strom; významná lesnická dřevina</text:p>
      <text:p text:style-name="Definition_20_Term_20_Tight">Růstové i jiné druhově specifické vlastnosti</text:p>
      <text:p text:style-name="Definition_20_Definition_20_Tight">mohutný vzrůst, barva kmene, podzimní zbarvení, krásná kombinace podzimního rezavohnědého zbarvení a stříbrně šedé barvy kmene; odolný vůči exhalacím; těžko se přesazuje - nejlépe s balem před rašením</text:p>
      <text:h text:style-name="Heading_20_4" text:outline-level="4">Množení</text:h>
      <text:p text:style-name="Definition_20_Term_20_Tight">Množení</text:p>
      <text:p text:style-name="Definition_20_Definition_20_Tight">Předpěstování sadby, Roubování, Roubování - Kopulace, Roubování - Kozí nožka a Roubování - Do rozštěpu</text:p>
      <text:p text:style-name="Definition_20_Term_20_Tight">Množení - poznámka</text:p>
      <text:p text:style-name="Definition_20_Definition_20_Tight">kultivary roubujeme</text:p>
      <text:p text:style-name="Definition_20_Term_20_Tight">Odrůdy</text:p>
      <text:p text:style-name="Definition_20_Definition_20_Tight">’Atropunicea’ - listy jsou zcela červené; ’Cristata’ - menší neduživé stromky, asi do 15 m výšky, tmavě zelené listy jsou nahloučeny v chomáčích na konci letorostů, ´Fastigiata´ - štíhlý sloupovitý; ´Pendula´- převislé větve, výška až 25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