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Athyrium filix-femina</text:h>
      <text:p text:style-name="Definition_20_Term_20_Tight">Název taxonu</text:p>
      <text:p text:style-name="Definition_20_Definition_20_Tight">Athyrium filix-femina</text:p>
      <text:p text:style-name="Definition_20_Term_20_Tight">Vědecký název taxonu</text:p>
      <text:p text:style-name="Definition_20_Definition_20_Tight">Athyrium filix-femina</text:p>
      <text:p text:style-name="Definition_20_Term_20_Tight">Jména autorů, kteří taxon popsali</text:p>
      <text:p text:style-name="Definition_20_Definition_20_Tight">
        <text:a xlink:type="simple" xlink:href="/taxon-authors/910" office:name="">
          <text:span text:style-name="Definition">(L.) Roth</text:span>
        </text:a>
      </text:p>
      <text:p text:style-name="Definition_20_Term_20_Tight">Český název</text:p>
      <text:p text:style-name="Definition_20_Definition_20_Tight">papratka samičí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86" office:name="">
          <text:span text:style-name="Definition">Dryopteridaceae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(stinná zahrada)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A1 - 17.6.2019 L - VI/2023</text:p>
      <text:p text:style-name="Definition_20_Term_20_Tight">Dodavatel</text:p>
      <text:p text:style-name="Definition_20_Definition_20_Tight">A1: Athyrium filix-femina, Athyrium filix-femina ´Lady in Red´ - Trvalky Semanín L: Athyrium filix-femina, . Trvalky Semanín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