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Exacum affine</text:h>
      <text:p text:style-name="Definition_20_Term_20_Tight">Název taxonu</text:p>
      <text:p text:style-name="Definition_20_Definition_20_Tight">Exacum affine</text:p>
      <text:p text:style-name="Definition_20_Term_20_Tight">Vědecký název taxonu</text:p>
      <text:p text:style-name="Definition_20_Definition_20_Tight">Exacum affine</text:p>
      <text:p text:style-name="Definition_20_Term_20_Tight">Jména autorů, kteří taxon popsali</text:p>
      <text:p text:style-name="Definition_20_Definition_20_Tight">
        <text:a xlink:type="simple" xlink:href="/taxon-authors/180" office:name="">
          <text:span text:style-name="Definition">Balf. f. ex Regel (1883)</text:span>
        </text:a>
      </text:p>
      <text:p text:style-name="Definition_20_Term_20_Tight">Český název</text:p>
      <text:p text:style-name="Definition_20_Definition_20_Tight">hořepník pomezní; arabská fialka; "hořkolist"; "modrá Líza"</text:p>
      <text:p text:style-name="Definition_20_Term_20_Tight">Autor</text:p>
      <text:p text:style-name="Definition_20_Definition_20_Tight">Jiří Martinek (ji_martinek@unknown.cz)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409" office:name="">
          <text:span text:style-name="Definition">Exacum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Paleotropická květenná říše a Indo-súdánská oblast</text:p>
      <text:p text:style-name="Definition_20_Term_20_Tight">Biogeografické regiony - poznámka</text:p>
      <text:p text:style-name="Definition_20_Definition_20_Tight">Jemen: ostrovy Sokotra a Samha - endemit</text:p>
      <text:h text:style-name="Heading_20_4" text:outline-level="4">Zařazení</text:h>
      <text:p text:style-name="Definition_20_Term_20_Tight">Fytocenologický původ</text:p>
      <text:p text:style-name="Definition_20_Definition_20_Tight">roste ve skalních štěrbinách a dutinách, kde se zachycuje voda, na granitovém i vápencovém podkladu, je častý v trávnících u vodních zdrojů, od mořského pobřeží do nadmořské výšky okolo 1000 m n. m.</text:p>
      <text:p text:style-name="Definition_20_Term_20_Tight">Pěstitelská skupina</text:p>
      <text:p text:style-name="Definition_20_Definition_20_Tight">Letnička nepravá, Dvouletka pravá a Interiérová rostlina okrasná květem</text:p>
      <text:p text:style-name="Definition_20_Term_20_Tight">Životní forma</text:p>
      <text:p text:style-name="Definition_20_Definition_20_Tight">Hemikryptofyt</text:p>
      <text:h text:style-name="Heading_20_4" text:outline-level="4">Popisné a identifikační znaky</text:h>
      <text:p text:style-name="Definition_20_Term_20_Tight">Habitus</text:p>
      <text:p text:style-name="Definition_20_Definition_20_Tight">většinou dvouletá, vzpřímená bylina, 20-35 cm vysoká; hustě široce větvená, nahloučená, kompaktní, na obrysu kulovitá</text:p>
      <text:p text:style-name="Definition_20_Term_20_Tight">Výhony</text:p>
      <text:p text:style-name="Definition_20_Definition_20_Tight">lodyhy bohatě hustě větvené, hranaté, načervenalé, zvláště v místech větvení.</text:p>
      <text:p text:style-name="Definition_20_Term_20_Tight">Listy</text:p>
      <text:p text:style-name="Definition_20_Definition_20_Tight">vstřícné křižmostojné postavení; celokrajné, vejčité, hladké, lesklé, 2-3,5 x 1,5-3 cm celké</text:p>
      <text:p text:style-name="Definition_20_Term_20_Tight">Květenství</text:p>
      <text:p text:style-name="Definition_20_Definition_20_Tight">květy jednotlivě v úžlabí listů</text:p>
      <text:p text:style-name="Definition_20_Term_20_Tight">Květy</text:p>
      <text:p text:style-name="Definition_20_Definition_20_Tight">miskovité o průměru asi 1,5 cm; 5četné, barva: bílá, odstíny modré, narůžovělá s nápadně žlutým středem tvořeným k sobě skloněnými prašníky; tyčinky zasazené v hrdle korunní trubky, prašníky válcovité, dvoupouzdré; dvoupouzdrý semeník; jemně voní; odkvetlé květy průběžně vylamovat</text:p>
      <text:p text:style-name="Definition_20_Term_20_Tight">Plody</text:p>
      <text:p text:style-name="Definition_20_Definition_20_Tight">dvouchlopňová tobolka s množstvím semen</text:p>
      <text:p text:style-name="Definition_20_Term_20_Tight">Semena</text:p>
      <text:p text:style-name="Definition_20_Definition_20_Tight">drobná semena s bradavčitým povrchem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Listopad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velmi světlé stanoviště, ne plné slunce</text:p>
      <text:p text:style-name="Definition_20_Term_20_Tight">Faktor tepla</text:p>
      <text:p text:style-name="Definition_20_Definition_20_Tight">teplý skleník či interiér; zimní teploty 15-18 ºC</text:p>
      <text:p text:style-name="Definition_20_Term_20_Tight">Faktor vody</text:p>
      <text:p text:style-name="Definition_20_Definition_20_Tight">vyrovnaná zálivka; v teplých interiérech vyšší vzdušná vlhkost</text:p>
      <text:p text:style-name="Definition_20_Term_20_Tight">Faktor půdy</text:p>
      <text:p text:style-name="Definition_20_Definition_20_Tight">propustný, humózní substrát s přídavkem písku nebo perlitu; pH 5,5 - 6,5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leden až prosinec</text:p>
      <text:p text:style-name="Definition_20_Term_20_Tight">Použití</text:p>
      <text:p text:style-name="Definition_20_Definition_20_Tight">často pěstovaná v barevných kultivarech jako hrnková rostlina okrasná květem; vhodná rovněž do truhlíků na okenní parapet</text:p>
      <text:p text:style-name="Definition_20_Term_20_Tight">Choroby a škůdci</text:p>
      <text:p text:style-name="Definition_20_Definition_20_Tight">roztoči a třásněnky; v příliš mokrém substrátu kořenová hniloba a hniloba stonků</text:p>
      <text:h text:style-name="Heading_20_4" text:outline-level="4">Množení</text:h>
      <text:p text:style-name="Definition_20_Term_20_Tight">Množení</text:p>
      <text:p text:style-name="Definition_20_Definition_20_Tight">Generativní, Předpěstování sadby, Vegetativní a Vrcholové řízky</text:p>
      <text:p text:style-name="Definition_20_Term_20_Tight">Množení - poznámka</text:p>
      <text:p text:style-name="Definition_20_Definition_20_Tight">výsevy při 18 ºC; vrcholové řízky při 20-22 ºC, po 2-3 řízcích do květináče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23" office:name="">
              <text:span text:style-name="Definition">Park - Palmový skleník / Zámecký park v Lednici</text:span>
            </text:a>
          </text:p>
        </text:list-item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(studený skleník)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www.tropicos.org/Name/13802048?tab=references" office:name="">
              <text:span text:style-name="Definition">http://www.tropicos.org/Name/13802048?tab=references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