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´Tao Hong Xian Mei´</text:h>
      <text:p text:style-name="Definition_20_Term_20_Tight">Název taxonu</text:p>
      <text:p text:style-name="Definition_20_Definition_20_Tight">Paeonia suffruticosa ´Tao Hong Xian Mei´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´Tao Hong Xian Mei´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zakrslé rostliny, částečnľ rozkladité,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malé, lístky dlouze vejčité nebo eliptické, tupé, svrchu žlutavě zelené, okraj zkroucený a tmavopurpurově naběhlý, terminální lístek 3 laločnatý</text:p>
      <text:p text:style-name="Definition_20_Term_20_Tight">Květenství</text:p>
      <text:p text:style-name="Definition_20_Definition_20_Tight">jednotlivě, postranní</text:p>
      <text:p text:style-name="Definition_20_Term_20_Tight">Květy</text:p>
      <text:p text:style-name="Definition_20_Definition_20_Tight">korunový, proliferující typ květu, 13 × 6 cm, narůžověle červené (52 - D), vnější petaly ve 2 - 3 přeslenech, dost velké, s bazální skvrnou tmavopurpurové barvy, vnitřní petaly zkrabacené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ZfNTlfNTc2X01va3JpX2tvdl9LdmV0X1Rhb19Ib25nX1hpYW5fTWVpLkpQRyJdXQ?sha=333971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DFfNTU2X01va3JpX2tvdl9QbG9kX1Rhb19Ib25nX1hpYW5fTWVpLmpwZyJdXQ?sha=33c33d3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DJfNjMwX01va3JpX2tvdl9MaXN0X1Rhb19Ib25nX1hpYW5fTWVpLkpQRyJdXQ?sha=2c5bdf8c" office:name="">
          <text:span text:style-name="Definition">
            <draw:frame svg:width="766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DRfMTc5X01va3JpX2tvdl9IYWJpdHVzX1Rhb19Ib25nX1hpYW5fTWVpLkpQRyJdXQ?sha=3b16be7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