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Brassica oleracea var. capitata</text:h>
      <text:p text:style-name="Definition_20_Term_20_Tight">Název taxonu</text:p>
      <text:p text:style-name="Definition_20_Definition_20_Tight">Brassica oleracea var. capitata</text:p>
      <text:p text:style-name="Definition_20_Term_20_Tight">Vědecký název taxonu</text:p>
      <text:p text:style-name="Definition_20_Definition_20_Tight">Brassica oleracea var. capitata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brukev zelná</text:p>
      <text:p text:style-name="Definition_20_Term_20_Tight">Synonyma (zahradnicky používaný název)</text:p>
      <text:p text:style-name="Definition_20_Definition_20_Tight">Brassica capitata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90" office:name="">
          <text:span text:style-name="Definition">Brassica oleracea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Kořen</text:p>
      <text:p text:style-name="Definition_20_Definition_20_Tight">neztloustlý</text:p>
      <text:p text:style-name="Definition_20_Term_20_Tight">Listy</text:p>
      <text:p text:style-name="Definition_20_Definition_20_Tight">ploché, pevně kulovitě sevřené, tvořící hlávky</text:p>
      <text:p text:style-name="Definition_20_Term_20_Tight">Květenství</text:p>
      <text:p text:style-name="Definition_20_Definition_20_Tight">složený hrozen</text:p>
      <text:p text:style-name="Definition_20_Term_20_Tight">Květy</text:p>
      <text:p text:style-name="Definition_20_Definition_20_Tight">žlutý</text:p>
      <text:p text:style-name="Definition_20_Term_20_Tight">Plody</text:p>
      <text:p text:style-name="Definition_20_Definition_20_Tight">šešule</text:p>
      <text:p text:style-name="Definition_20_Term_20_Tight">Semena</text:p>
      <text:p text:style-name="Definition_20_Definition_20_Tight">hnědá, lesklá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ozdobná barevným listem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