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Euphorbia pulcherrima</text:h>
      <text:p text:style-name="Definition_20_Term_20_Tight">Název taxonu</text:p>
      <text:p text:style-name="Definition_20_Definition_20_Tight">Euphorbia pulcherrima</text:p>
      <text:p text:style-name="Definition_20_Term_20_Tight">Vědecký název taxonu</text:p>
      <text:p text:style-name="Definition_20_Definition_20_Tight">Euphorbia pulcherrima</text:p>
      <text:p text:style-name="Definition_20_Term_20_Tight">Jména autorů, kteří taxon popsali</text:p>
      <text:p text:style-name="Definition_20_Definition_20_Tight">
        <text:a xlink:type="simple" xlink:href="/taxon-authors/279" office:name="">
          <text:span text:style-name="Definition">Willd. ex Klotzsch (1834)</text:span>
        </text:a>
      </text:p>
      <text:p text:style-name="Definition_20_Term_20_Tight">Český název</text:p>
      <text:p text:style-name="Definition_20_Definition_20_Tight">pryšec nádherný</text:p>
      <text:p text:style-name="Definition_20_Term_20_Tight">Synonyma (zahradnicky používaný název)</text:p>
      <text:p text:style-name="Definition_20_Definition_20_Tight">Poinsettia pulcherrima (Willd. ex Klotzsch) Graham; Euphorbia erithrophylla Bertol.;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42" office:name="">
          <text:span text:style-name="Definition">Euphorbia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jižní Mexiko, Střední Amerika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Interiérová rostlina okrasná květem, Listnatý strom opadavý a 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 keř až malý stromek do 4 m výšky, větve obvykle nepočetné a tenké, obloukovitě prohnuté, často bezlisté; v kultuře bylinné, bohatě větvené rostliny</text:p>
      <text:p text:style-name="Definition_20_Term_20_Tight">Výhony</text:p>
      <text:p text:style-name="Definition_20_Definition_20_Tight">zelené výhony, 3-9 mm tlusté, lysé a kulaté; větve tenké, obloukovitě prohnuté</text:p>
      <text:p text:style-name="Definition_20_Term_20_Tight">Listy</text:p>
      <text:p text:style-name="Definition_20_Definition_20_Tight">střídavé nebo v horní části vstřícné či v přeslenech; eliptické až široce vejčité či vejčitě podlouhlé, 8-25 x 4-13 cm velké, chobotnatě laločnaté, špičaté až zašpičatělé, báze široce klínovitá, tmavě zelené, naspodu bledší, řapíky červené, 2,5-8 cm dlouhé, lysé nebo velmi řídce pýřité; listeny kolem květenství jsou výrazně vybarvené (podle kultivarů: červená, růžová a bílá), 5-20 x 2-10 cm velké, 8-15 žilek na každé straně</text:p>
      <text:p text:style-name="Definition_20_Term_20_Tight">Květenství</text:p>
      <text:p text:style-name="Definition_20_Definition_20_Tight">vrcholičnatě chocholičnaté, terminální nebo naproti listům; nenápadné žluté barvy</text:p>
      <text:p text:style-name="Definition_20_Term_20_Tight">Květy</text:p>
      <text:p text:style-name="Definition_20_Definition_20_Tight">jednotlivě; cyathia zelená, asi 6-7 mm široká, baňkovitá, semeníky zelené, čnělky na bázi spojené</text:p>
      <text:p text:style-name="Definition_20_Term_20_Tight">Plody</text:p>
      <text:p text:style-name="Definition_20_Definition_20_Tight">tobolky, asi 1 cm v průměru, na červené stopce asi 1 cm dlouhé</text:p>
      <text:h text:style-name="Heading_20_4" text:outline-level="4">Doba kvetení</text:h>
      <text:p text:style-name="Definition_20_Term_20_Tight">Začátek doby kvetení</text:p>
      <text:p text:style-name="Definition_20_Definition_20_Tight">Listopad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</text:p>
      <text:p text:style-name="Definition_20_Definition_20_Tight">celoročně světlé a slunné; přes léto možno pěstovat na chráněném stanovišti venku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teplý až poloteplý interiér či skleník; celoročně teploty nad 16 ºC; nevhodná do průvanu; nesmí být umístěna blízko zdrojům tepla, jinak předčasně opadávají cyathia</text:p>
      <text:p text:style-name="Definition_20_Term_20_Tight">Faktor vody</text:p>
      <text:p text:style-name="Definition_20_Definition_20_Tight">opatrná, ale pravidelná zálivka; vyšší vzdušná vlhkost;</text:p>
      <text:p text:style-name="Definition_20_Term_20_Tight">Faktor půdy</text:p>
      <text:p text:style-name="Definition_20_Definition_20_Tight">humózní, propustný substrát s přídavkem zahradní zeminy; pH 6,0 - 6,8</text:p>
      <text:h text:style-name="Heading_20_4" text:outline-level="4">Agrotechnické vlastnosti a požadavky</text:h>
      <text:p text:style-name="Definition_20_Term_20_Tight">Řez</text:p>
      <text:p text:style-name="Definition_20_Definition_20_Tight">zpětný řez snášejí velmi dobře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říjen až prosinec</text:p>
      <text:p text:style-name="Definition_20_Term_20_Tight">Použití</text:p>
      <text:p text:style-name="Definition_20_Definition_20_Tight">charakteristická vánoční rostlina pro krátkodobou dekoraci interiéru; pěstuje se jako keřík i stromek; většinou se po odkvětu dále nepěstuje</text:p>
      <text:p text:style-name="Definition_20_Term_20_Tight">Choroby a škůdci</text:p>
      <text:p text:style-name="Definition_20_Definition_20_Tight">molice, třásněnky, vlnatky a svilušky v suchém vzduchu; plíseň šedá a hniloba kořenů na příliš chladném a vlhkém místě; skvrny na listech a opad listů při nadměrné nebo nedostatečné zálivce, nebo na příliš chladném stanovišti</text:p>
      <text:p text:style-name="Definition_20_Term_20_Tight">Růstové i jiné druhově specifické vlastnosti</text:p>
      <text:p text:style-name="Definition_20_Definition_20_Tight">jedovatá rostlina; roní bílé mléko</text:p>
      <text:h text:style-name="Heading_20_4" text:outline-level="4">Množení</text:h>
      <text:p text:style-name="Definition_20_Term_20_Tight">Množení</text:p>
      <text:p text:style-name="Definition_20_Definition_20_Tight">Vegetativní a Vrcholové řízky</text:p>
      <text:p text:style-name="Definition_20_Term_20_Tight">Odrůdy</text:p>
      <text:p text:style-name="Definition_20_Definition_20_Tight">Adventstern von Werder' - listeny červené, 'Annete Hegg' - listeny červené; habitus kompaktní; listy vejčité; 'Barbara Ecke Supreme' - listy tmavě zelené; listeny široké, jasně krvavě červené; 'Barbara Ecke', listeny tmavě červené; ´Eckes White' - kmínky drátovité; listy jasně zelené, vejčité; listeny blanité, krémové; 'Elisabeth Ecke' - listeny červené; 'Henrietta Ecke' - listeny široké, horizontální, rumělkové; 'Improved Albert Ecke' - květy svítivě červené; 'Oakleaf', vysoký a vzrůstný; listy laločnaté; listeny na dlouhých stopkách, úzké, tmavě červené; 'Paul Mikkelsen' - listeny svítivě červené; 'Plenissima' - listeny úzké, jasně červené, tvoří téměř kulovité květenství; 'Rosea' - listy bledé, vejčité, řapíky a žilky tmavější; listeny obvejčité, bledě růžové a tmavě žilkované; 'Ruth Ecke' - zakrslý, kompaktní; listeny malé, tmavě červené; 'Viking' - listeny svítivě červené; ´White Ecke' - listeny bělavě zelené; 'White Wonder' - listeny bílé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Známý také pod jmény poinzécie; "vánoční hvězda"</text:p>
      <text:p text:style-name="Definition_20_Term">Odkazy</text:p>
      <text:list text:style-name="L2">
        <text:list-item>
          <text:p text:style-name="P2">
            <text:a xlink:type="simple" xlink:href="http://www.tropicos.org/Name/12800046?tab=references" office:name="">
              <text:span text:style-name="Definition">http://www.tropicos.org/Name/12800046?tab=references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hfNTNfNDY1X01hcnRpbmVrX0V1cGhvcmJpYV9wdWxjaGVycmltYV9wYW5hc292YW5lX2t1bHRpdmFyeS5KUEciXV0?sha=fa7b3156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hfNTNfNzY0X01hcnRpbmVrX0V1cGhvcmJpYV9wdWxjaGVycmltYV9wcm9kdWtjbmlfcGxvY2h5LkpQRyJdXQ?sha=29f5b7f1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hfNTRfMTJfTWFydGluZWtfRXVwaG9yYmlhX3B1bGNoZXJyaW1hX2ttaW5rb3Z5LkpQRyJdXQ?sha=1587450e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hfNTRfMjIwX01hcnRpbmVrX0V1cGhvcmJpYV9wdWxjaGVycmltYV9kZXRhaWxfa3ZldHUuSlBHIl1d?sha=613dee38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