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fruticosa</text:h>
      <text:p text:style-name="Definition_20_Term_20_Tight">Název taxonu</text:p>
      <text:p text:style-name="Definition_20_Definition_20_Tight">Prunus fruticosa</text:p>
      <text:p text:style-name="Definition_20_Term_20_Tight">Vědecký název taxonu</text:p>
      <text:p text:style-name="Definition_20_Definition_20_Tight">Prunus fruticosa</text:p>
      <text:p text:style-name="Definition_20_Term_20_Tight">Jména autorů, kteří taxon popsali</text:p>
      <text:p text:style-name="Definition_20_Definition_20_Tight">
        <text:a xlink:type="simple" xlink:href="/taxon-authors/124" office:name="">
          <text:span text:style-name="Definition">Pall.</text:span>
        </text:a>
      </text:p>
      <text:p text:style-name="Definition_20_Term_20_Tight">Český název</text:p>
      <text:p text:style-name="Definition_20_Definition_20_Tight">višeň křovitá</text:p>
      <text:p text:style-name="Definition_20_Term_20_Tight">Synonyma (zahradnicky používaný název)</text:p>
      <text:p text:style-name="Definition_20_Definition_20_Tight">Prunus chamaecerasus Jacq., Cerasus fruticosa Pall.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Mediterránní oblast a Iránsko-turanská oblast</text:p>
      <text:p text:style-name="Definition_20_Term_20_Tight">Biogeografické regiony - poznámka</text:p>
      <text:p text:style-name="Definition_20_Definition_20_Tight">výslunné křovinaté stráně, světlé lesy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většinou do 1 m vysoký, silně odnožující, převislé větve</text:p>
      <text:p text:style-name="Definition_20_Term_20_Tight">Výhony</text:p>
      <text:p text:style-name="Definition_20_Definition_20_Tight">šedohnědé, lysé, tenké a oblé</text:p>
      <text:p text:style-name="Definition_20_Term_20_Tight">Pupeny</text:p>
      <text:p text:style-name="Definition_20_Definition_20_Tight">červenošedé, špičatě vejčité</text:p>
      <text:p text:style-name="Definition_20_Term_20_Tight">Listy</text:p>
      <text:p text:style-name="Definition_20_Definition_20_Tight">podlouhle obvejčité, 2 - 5 cm dlouhé a 1 -2 cm široké, vroubkovaně pilovité, lesklé a tmavě zelené; řapíky 0,5 - 1,2 cm dlouhé</text:p>
      <text:p text:style-name="Definition_20_Term_20_Tight">Květy</text:p>
      <text:p text:style-name="Definition_20_Definition_20_Tight">bílé, 1,5 cm v průměru, korunní lístky nevykrojené, po 2 - 4, stopky květů 1,5 - 2,5 cm dlouhé</text:p>
      <text:p text:style-name="Definition_20_Term_20_Tight">Plody</text:p>
      <text:p text:style-name="Definition_20_Definition_20_Tight">kulaté až elipsoidní, tmavě červené, 1 cm v průměru</text:p>
      <text:p text:style-name="Definition_20_Term_20_Tight">Semena</text:p>
      <text:p text:style-name="Definition_20_Definition_20_Tight">pecka elipsoidní se zřetelnou špičkou</text:p>
      <text:p text:style-name="Definition_20_Term_20_Tight">Kůra a borka</text:p>
      <text:p text:style-name="Definition_20_Definition_20_Tight">šedohnědá, hladká</text:p>
      <text:p text:style-name="Definition_20_Term_20_Tight">Možnost záměny taxonu (+ rozlišující rozhodný znak)</text:p>
      <text:p text:style-name="Definition_20_Definition_20_Tight">Prunus x eminens (větve šikmo vzpřímené, korunní lístky na konci vykrojené, pecka kulovitá bez špičky)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osluněné polohy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dřevina, oblasti I</text:p>
      <text:p text:style-name="Definition_20_Term_20_Tight">Faktor vody</text:p>
      <text:p text:style-name="Definition_20_Definition_20_Tight">upřednostňuje vysychavé podklady, dobře odolává suchu,</text:p>
      <text:p text:style-name="Definition_20_Term_20_Tight">Faktor půdy</text:p>
      <text:p text:style-name="Definition_20_Definition_20_Tight">roste zejména na živných, hlubších propustných půdách, často na vápencích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v krajině nebo do stepních partií a alpin</text:p>
      <text:p text:style-name="Definition_20_Term_20_Tight">Růstové i jiné druhově specifické vlastnosti</text:p>
      <text:p text:style-name="Definition_20_Definition_20_Tight">zajímavá v krajině, krásně kvete v lučních porostech a na mezích, snáší znečištěné ovzduší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Očkování a Roubování</text:p>
      <text:p text:style-name="Definition_20_Term_20_Tight">Množení - poznámka</text:p>
      <text:p text:style-name="Definition_20_Definition_20_Tight">kulturní odrůdy a kultivary se množí roubováním nebo očkováním, často roubovaná na Prunus avium</text:p>
      <text:p text:style-name="Definition_20_Term_20_Tight">Odrůdy</text:p>
      <text:p text:style-name="Definition_20_Definition_20_Tight">´Pendula´ - větvičky převisající, roubuje se na korunku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