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Tilia cordata</text:h>
      <text:p text:style-name="Definition_20_Term_20_Tight">Název taxonu</text:p>
      <text:p text:style-name="Definition_20_Definition_20_Tight">Tilia cordata</text:p>
      <text:p text:style-name="Definition_20_Term_20_Tight">Vědecký název taxonu</text:p>
      <text:p text:style-name="Definition_20_Definition_20_Tight">Tilia cordata</text:p>
      <text:p text:style-name="Definition_20_Term_20_Tight">Jména autorů, kteří taxon popsali</text:p>
      <text:p text:style-name="Definition_20_Definition_20_Tight">
        <text:a xlink:type="simple" xlink:href="/taxon-authors/113" office:name="">
          <text:span text:style-name="Definition">Mill.</text:span>
        </text:a>
      </text:p>
      <text:p text:style-name="Definition_20_Term_20_Tight">Český název</text:p>
      <text:p text:style-name="Definition_20_Definition_20_Tight">lípa malolistá</text:p>
      <text:p text:style-name="Definition_20_Term_20_Tight">Synonyma (zahradnicky používaný název)</text:p>
      <text:p text:style-name="Definition_20_Definition_20_Tight">Tilia parvifolia Ehrh., Tilia ulmifolia Scop.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34" office:name="">
          <text:span text:style-name="Definition">Tilia henryana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Atlanticko-eurosibiřská oblast a Mediterránní oblast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rychle rostoucí stromy až 30 m vysoký, koruna vejčitá, později až kulovitá</text:p>
      <text:p text:style-name="Definition_20_Term_20_Tight">Kořen</text:p>
      <text:p text:style-name="Definition_20_Definition_20_Tight">srdčitý</text:p>
      <text:p text:style-name="Definition_20_Term_20_Tight">Výhony</text:p>
      <text:p text:style-name="Definition_20_Definition_20_Tight">letorosty lysé, zelené nebo červené</text:p>
      <text:p text:style-name="Definition_20_Term_20_Tight">Pupeny</text:p>
      <text:p text:style-name="Definition_20_Definition_20_Tight">střídavé, vejčité, kryté jen 2-3-mi šupinami</text:p>
      <text:p text:style-name="Definition_20_Term_20_Tight">Listy</text:p>
      <text:p text:style-name="Definition_20_Definition_20_Tight">relativně malé, 4-8 cm dlouhé, okraje čepele se stáčí vzhůru, rub modrošedý, lysý, jen v úhlech rezavé chlupy; málo zřetelná nervatura 3. řádu, osinkatě pilovité</text:p>
      <text:p text:style-name="Definition_20_Term_20_Tight">Květy</text:p>
      <text:p text:style-name="Definition_20_Definition_20_Tight">ve směru listu nebo těsně nad ním; minimálně 5-10 květů v květenství, světle žluté, silně vonné</text:p>
      <text:p text:style-name="Definition_20_Term_20_Tight">Plody</text:p>
      <text:p text:style-name="Definition_20_Definition_20_Tight">jednopouzdré oříšky, lipčité, tenkostěnné, 6-7 mm dlouhé, nejsou žebernaté</text:p>
      <text:p text:style-name="Definition_20_Term_20_Tight">Kůra a borka</text:p>
      <text:p text:style-name="Definition_20_Definition_20_Tight">kůra lesklá, šedá, později tmavá podélně rozpraskaná borka</text:p>
      <text:p text:style-name="Definition_20_Term_20_Tight">Možnost záměny taxonu (+ rozlišující rozhodný znak)</text:p>
      <text:p text:style-name="Definition_20_Definition_20_Tight">Tilia platyphyllos (listy na rubu chlupaté, svazečky chlupů v paždí žilnatiny i nad třetím řádem; plody tlustostěnné)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p text:style-name="Definition_20_Term_20_Tight">Doba kvetení - poznámka</text:p>
      <text:p text:style-name="Definition_20_Definition_20_Tight">kvete v červnu</text:p>
      <text:h text:style-name="Heading_20_4" text:outline-level="4">Nároky na stanoviště</text:h>
      <text:p text:style-name="Definition_20_Term_20_Tight">Faktor světla</text:p>
      <text:p text:style-name="Definition_20_Definition_20_Tight">snese světlo i stín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tepla</text:p>
      <text:p text:style-name="Definition_20_Definition_20_Tight">oblasti I-III</text:p>
      <text:p text:style-name="Definition_20_Term_20_Tight">Faktor vody</text:p>
      <text:p text:style-name="Definition_20_Definition_20_Tight">dokáže růst na skalnatých stanovištích i v lužních polohách</text:p>
      <text:p text:style-name="Definition_20_Term_20_Tight">Faktor půdy</text:p>
      <text:p text:style-name="Definition_20_Definition_20_Tight">na půdy středně náročná</text:p>
      <text:h text:style-name="Heading_20_4" text:outline-level="4">Užitné vlastnosti</text:h>
      <text:p text:style-name="Definition_20_Term_20_Tight">Použití - pro trvalky</text:p>
      <text:p text:style-name="Definition_20_Definition_20_Tight">PD - Porost dřevin, OPD - Okraj porostu dřevin a VP - Volné plochy (otevřené, slunné, bez souvislého porostu dřevin)</text:p>
      <text:p text:style-name="Definition_20_Term_20_Tight">Použití</text:p>
      <text:p text:style-name="Definition_20_Definition_20_Tight">kosterní, doplňkové, podrostové dřeviny; aleje, solitéry, do krajiny</text:p>
      <text:p text:style-name="Definition_20_Term_20_Tight">Růstové i jiné druhově specifické vlastnosti</text:p>
      <text:p text:style-name="Definition_20_Definition_20_Tight">nesnese zasolení ani průmyslové znečištění, do měst méně vhodná</text:p>
      <text:h text:style-name="Heading_20_4" text:outline-level="4">Množení</text:h>
      <text:p text:style-name="Definition_20_Term_20_Tight">Množení</text:p>
      <text:p text:style-name="Definition_20_Definition_20_Tight">Předpěstování sadby, Dřevité řízky, Očkování a Roubování</text:p>
      <text:p text:style-name="Definition_20_Term_20_Tight">Množení - poznámka</text:p>
      <text:p text:style-name="Definition_20_Definition_20_Tight">slouží jako podnož pro ostatní lípy, kromě silně rostoucích</text:p>
      <text:p text:style-name="Definition_20_Term_20_Tight">Odrůdy</text:p>
      <text:p text:style-name="Definition_20_Definition_20_Tight">´Greenspire´ - rychle rostoucí strom, koruna úzce vejčitá, listy živě zelené; ´Pyramidalis´ - koruna štíhle kuželovitá; ´Rancho´ koruna široká, vzpřímená, dorůstá 10 m výšky a 5 m šířky; ´Erecta´ - koruna vejčitá, vzpřímená, uzavřená, dorůstá 20 m výšky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6" office:name="">
              <text:span text:style-name="Definition">Park - Velký okruh / Zámecký park v Lednici</text:span>
            </text:a>
          </text:p>
        </text:list-item>
        <text:list-item>
          <text:p text:style-name="P1">
            <text:a xlink:type="simple" xlink:href="/taxon-locations/27" office:name="">
              <text:span text:style-name="Definition">Park - nespecifikováno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